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3C" w:rsidRDefault="00535360" w:rsidP="007879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派遣及</w:t>
      </w:r>
      <w:r>
        <w:rPr>
          <w:sz w:val="44"/>
          <w:szCs w:val="44"/>
        </w:rPr>
        <w:t>双轨制员工</w:t>
      </w:r>
      <w:r w:rsidR="0078793C">
        <w:rPr>
          <w:rFonts w:hint="eastAsia"/>
          <w:sz w:val="44"/>
          <w:szCs w:val="44"/>
        </w:rPr>
        <w:t>因私出境</w:t>
      </w:r>
      <w:r w:rsidR="0078793C">
        <w:rPr>
          <w:sz w:val="44"/>
          <w:szCs w:val="44"/>
        </w:rPr>
        <w:t>个人申请单</w:t>
      </w:r>
    </w:p>
    <w:p w:rsidR="0078793C" w:rsidRPr="00073A15" w:rsidRDefault="0078793C" w:rsidP="0078793C">
      <w:pPr>
        <w:jc w:val="center"/>
        <w:rPr>
          <w:sz w:val="44"/>
          <w:szCs w:val="44"/>
        </w:rPr>
      </w:pPr>
    </w:p>
    <w:tbl>
      <w:tblPr>
        <w:tblStyle w:val="a5"/>
        <w:tblpPr w:leftFromText="180" w:rightFromText="180" w:vertAnchor="text" w:tblpX="-720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555"/>
        <w:gridCol w:w="1735"/>
        <w:gridCol w:w="1153"/>
        <w:gridCol w:w="1511"/>
        <w:gridCol w:w="1276"/>
        <w:gridCol w:w="2693"/>
      </w:tblGrid>
      <w:tr w:rsidR="0078793C" w:rsidRPr="001548C3" w:rsidTr="0078793C">
        <w:tc>
          <w:tcPr>
            <w:tcW w:w="1555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  <w:r w:rsidRPr="001548C3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548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35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  <w:r w:rsidRPr="001548C3"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548C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11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  <w:r w:rsidRPr="001548C3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548C3"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2693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</w:p>
        </w:tc>
      </w:tr>
      <w:tr w:rsidR="0078793C" w:rsidRPr="001548C3" w:rsidTr="0078793C">
        <w:trPr>
          <w:trHeight w:val="360"/>
        </w:trPr>
        <w:tc>
          <w:tcPr>
            <w:tcW w:w="1555" w:type="dxa"/>
            <w:vMerge w:val="restart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人员性质</w:t>
            </w:r>
          </w:p>
        </w:tc>
        <w:tc>
          <w:tcPr>
            <w:tcW w:w="8368" w:type="dxa"/>
            <w:gridSpan w:val="5"/>
            <w:shd w:val="clear" w:color="auto" w:fill="auto"/>
          </w:tcPr>
          <w:p w:rsidR="0078793C" w:rsidRPr="001548C3" w:rsidRDefault="0078793C" w:rsidP="00CA0768">
            <w:pPr>
              <w:widowControl/>
              <w:ind w:firstLineChars="250" w:firstLine="7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派遣</w:t>
            </w:r>
            <w:r>
              <w:rPr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汇聚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黄渡</w:t>
            </w:r>
            <w:r w:rsidR="00CA0768">
              <w:rPr>
                <w:rFonts w:hint="eastAsia"/>
                <w:sz w:val="28"/>
                <w:szCs w:val="28"/>
              </w:rPr>
              <w:t xml:space="preserve">  </w:t>
            </w:r>
            <w:r w:rsidR="00CA076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CA0768"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CA0768">
              <w:rPr>
                <w:rFonts w:asciiTheme="minorEastAsia" w:hAnsiTheme="minorEastAsia"/>
                <w:sz w:val="28"/>
                <w:szCs w:val="28"/>
              </w:rPr>
              <w:t>：</w:t>
            </w:r>
            <w:r w:rsidR="00CA0768" w:rsidRPr="00CA0768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="00CA0768"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   </w:t>
            </w:r>
            <w:r w:rsidR="00CA0768" w:rsidRPr="00CA0768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CA0768" w:rsidRPr="00CA0768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78793C" w:rsidRPr="001548C3" w:rsidTr="0078793C">
        <w:trPr>
          <w:trHeight w:val="330"/>
        </w:trPr>
        <w:tc>
          <w:tcPr>
            <w:tcW w:w="1555" w:type="dxa"/>
            <w:vMerge/>
          </w:tcPr>
          <w:p w:rsidR="0078793C" w:rsidRDefault="0078793C" w:rsidP="007879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8" w:type="dxa"/>
            <w:gridSpan w:val="5"/>
            <w:shd w:val="clear" w:color="auto" w:fill="auto"/>
          </w:tcPr>
          <w:p w:rsidR="0078793C" w:rsidRPr="001548C3" w:rsidRDefault="0078793C" w:rsidP="0078793C">
            <w:pPr>
              <w:ind w:firstLine="645"/>
              <w:jc w:val="left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双轨制</w:t>
            </w:r>
          </w:p>
        </w:tc>
      </w:tr>
      <w:tr w:rsidR="0078793C" w:rsidRPr="001548C3" w:rsidTr="0078793C">
        <w:trPr>
          <w:trHeight w:val="330"/>
        </w:trPr>
        <w:tc>
          <w:tcPr>
            <w:tcW w:w="1555" w:type="dxa"/>
          </w:tcPr>
          <w:p w:rsidR="0078793C" w:rsidRDefault="0078793C" w:rsidP="007879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出境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8368" w:type="dxa"/>
            <w:gridSpan w:val="5"/>
            <w:shd w:val="clear" w:color="auto" w:fill="auto"/>
          </w:tcPr>
          <w:p w:rsidR="0078793C" w:rsidRDefault="0078793C" w:rsidP="0078793C">
            <w:pPr>
              <w:ind w:firstLine="645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</w:t>
            </w:r>
            <w:r w:rsidRPr="001548C3"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1548C3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1548C3">
              <w:rPr>
                <w:sz w:val="28"/>
                <w:szCs w:val="28"/>
              </w:rPr>
              <w:t>日</w:t>
            </w:r>
            <w:r w:rsidRPr="001548C3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Pr="001548C3"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1548C3"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 w:rsidRPr="001548C3">
              <w:rPr>
                <w:sz w:val="28"/>
                <w:szCs w:val="28"/>
              </w:rPr>
              <w:t>日</w:t>
            </w:r>
          </w:p>
        </w:tc>
      </w:tr>
      <w:tr w:rsidR="0078793C" w:rsidRPr="001548C3" w:rsidTr="0078793C">
        <w:tc>
          <w:tcPr>
            <w:tcW w:w="1555" w:type="dxa"/>
            <w:vAlign w:val="center"/>
          </w:tcPr>
          <w:p w:rsidR="0078793C" w:rsidRPr="001548C3" w:rsidRDefault="0078793C" w:rsidP="007879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8368" w:type="dxa"/>
            <w:gridSpan w:val="5"/>
          </w:tcPr>
          <w:p w:rsidR="0078793C" w:rsidRPr="001548C3" w:rsidRDefault="0078793C" w:rsidP="0078793C">
            <w:pPr>
              <w:ind w:firstLine="645"/>
              <w:jc w:val="left"/>
              <w:rPr>
                <w:rFonts w:hint="eastAsia"/>
                <w:sz w:val="28"/>
                <w:szCs w:val="28"/>
              </w:rPr>
            </w:pPr>
            <w:r w:rsidRPr="001548C3">
              <w:rPr>
                <w:rFonts w:hint="eastAsia"/>
                <w:sz w:val="28"/>
                <w:szCs w:val="28"/>
              </w:rPr>
              <w:t>本人</w:t>
            </w:r>
            <w:r w:rsidRPr="001548C3">
              <w:rPr>
                <w:sz w:val="28"/>
                <w:szCs w:val="28"/>
              </w:rPr>
              <w:t>将于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Pr="001548C3"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1548C3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548C3">
              <w:rPr>
                <w:sz w:val="28"/>
                <w:szCs w:val="28"/>
              </w:rPr>
              <w:t>日</w:t>
            </w:r>
            <w:r w:rsidRPr="001548C3">
              <w:rPr>
                <w:sz w:val="28"/>
                <w:szCs w:val="28"/>
              </w:rPr>
              <w:t>—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Pr="001548C3"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548C3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548C3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因私</w:t>
            </w:r>
            <w:r>
              <w:rPr>
                <w:sz w:val="28"/>
                <w:szCs w:val="28"/>
              </w:rPr>
              <w:t>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旅游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探亲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其他：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Pr="001548C3">
              <w:rPr>
                <w:rFonts w:hint="eastAsia"/>
                <w:sz w:val="28"/>
                <w:szCs w:val="28"/>
              </w:rPr>
              <w:t>。</w:t>
            </w:r>
            <w:r w:rsidR="00CA0768">
              <w:rPr>
                <w:rFonts w:hint="eastAsia"/>
                <w:sz w:val="28"/>
                <w:szCs w:val="28"/>
              </w:rPr>
              <w:t>各类</w:t>
            </w:r>
            <w:r w:rsidR="00CA0768">
              <w:rPr>
                <w:sz w:val="28"/>
                <w:szCs w:val="28"/>
              </w:rPr>
              <w:t>费用本人自负。</w:t>
            </w:r>
          </w:p>
          <w:p w:rsidR="0078793C" w:rsidRPr="00073A15" w:rsidRDefault="0078793C" w:rsidP="0078793C">
            <w:pPr>
              <w:ind w:firstLine="645"/>
              <w:jc w:val="left"/>
              <w:rPr>
                <w:sz w:val="28"/>
                <w:szCs w:val="28"/>
              </w:rPr>
            </w:pPr>
            <w:r w:rsidRPr="001548C3">
              <w:rPr>
                <w:rFonts w:hint="eastAsia"/>
                <w:sz w:val="28"/>
                <w:szCs w:val="28"/>
              </w:rPr>
              <w:t>本人</w:t>
            </w:r>
            <w:r w:rsidRPr="001548C3">
              <w:rPr>
                <w:sz w:val="28"/>
                <w:szCs w:val="28"/>
              </w:rPr>
              <w:t>承诺在外</w:t>
            </w:r>
            <w:r w:rsidRPr="001548C3">
              <w:rPr>
                <w:rFonts w:hint="eastAsia"/>
                <w:sz w:val="28"/>
                <w:szCs w:val="28"/>
              </w:rPr>
              <w:t>期间</w:t>
            </w:r>
            <w:r w:rsidRPr="001548C3">
              <w:rPr>
                <w:sz w:val="28"/>
                <w:szCs w:val="28"/>
              </w:rPr>
              <w:t>遵守当地法律法规，按时回国，</w:t>
            </w:r>
            <w:r>
              <w:rPr>
                <w:rFonts w:hint="eastAsia"/>
                <w:sz w:val="28"/>
                <w:szCs w:val="28"/>
              </w:rPr>
              <w:t>如逾期</w:t>
            </w:r>
            <w:r w:rsidRPr="001548C3">
              <w:rPr>
                <w:sz w:val="28"/>
                <w:szCs w:val="28"/>
              </w:rPr>
              <w:t>未归，按自动离职处理。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78793C" w:rsidRPr="0078793C" w:rsidRDefault="0078793C" w:rsidP="0078793C">
            <w:pPr>
              <w:ind w:right="640" w:firstLineChars="1550" w:firstLine="4340"/>
              <w:rPr>
                <w:sz w:val="28"/>
                <w:szCs w:val="28"/>
              </w:rPr>
            </w:pPr>
            <w:r w:rsidRPr="0078793C">
              <w:rPr>
                <w:rFonts w:hint="eastAsia"/>
                <w:sz w:val="28"/>
                <w:szCs w:val="28"/>
              </w:rPr>
              <w:t>申请人：</w:t>
            </w:r>
          </w:p>
          <w:p w:rsidR="0078793C" w:rsidRPr="00073A15" w:rsidRDefault="0078793C" w:rsidP="0078793C">
            <w:pPr>
              <w:ind w:right="560" w:firstLine="645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  <w:r w:rsidRPr="00073A15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78793C" w:rsidRPr="001548C3" w:rsidTr="0078793C">
        <w:tc>
          <w:tcPr>
            <w:tcW w:w="1555" w:type="dxa"/>
            <w:vAlign w:val="center"/>
          </w:tcPr>
          <w:p w:rsidR="0078793C" w:rsidRDefault="0078793C" w:rsidP="007879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8368" w:type="dxa"/>
            <w:gridSpan w:val="5"/>
          </w:tcPr>
          <w:p w:rsidR="0078793C" w:rsidRDefault="0078793C" w:rsidP="0078793C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sz w:val="28"/>
                <w:szCs w:val="28"/>
              </w:rPr>
              <w:t>，出境期间作为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事假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调休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其他：</w:t>
            </w:r>
            <w:r w:rsidRPr="0078793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78793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处理。</w:t>
            </w:r>
            <w:r w:rsidR="00CA0768">
              <w:rPr>
                <w:rFonts w:hint="eastAsia"/>
                <w:sz w:val="28"/>
                <w:szCs w:val="28"/>
              </w:rPr>
              <w:t>上述</w:t>
            </w:r>
            <w:r w:rsidR="00CA0768">
              <w:rPr>
                <w:sz w:val="28"/>
                <w:szCs w:val="28"/>
              </w:rPr>
              <w:t>批准出国期间保留期职位，逾期未归</w:t>
            </w:r>
            <w:r w:rsidR="00CA0768">
              <w:rPr>
                <w:rFonts w:hint="eastAsia"/>
                <w:sz w:val="28"/>
                <w:szCs w:val="28"/>
              </w:rPr>
              <w:t>作</w:t>
            </w:r>
            <w:r w:rsidR="00CA0768">
              <w:rPr>
                <w:sz w:val="28"/>
                <w:szCs w:val="28"/>
              </w:rPr>
              <w:t>自动离职处理</w:t>
            </w:r>
            <w:r w:rsidR="00CA0768">
              <w:rPr>
                <w:rFonts w:hint="eastAsia"/>
                <w:sz w:val="28"/>
                <w:szCs w:val="28"/>
              </w:rPr>
              <w:t>。</w:t>
            </w:r>
          </w:p>
          <w:p w:rsidR="0078793C" w:rsidRDefault="0078793C" w:rsidP="0078793C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□不同意</w:t>
            </w:r>
          </w:p>
          <w:p w:rsidR="0078793C" w:rsidRDefault="0078793C" w:rsidP="0078793C">
            <w:pPr>
              <w:ind w:right="560"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</w:t>
            </w:r>
            <w:r>
              <w:rPr>
                <w:sz w:val="28"/>
                <w:szCs w:val="28"/>
              </w:rPr>
              <w:t>盖章）：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78793C" w:rsidRPr="001548C3" w:rsidRDefault="0078793C" w:rsidP="0078793C">
            <w:pPr>
              <w:ind w:right="560"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78793C" w:rsidRPr="001548C3" w:rsidTr="0078793C">
        <w:tc>
          <w:tcPr>
            <w:tcW w:w="1555" w:type="dxa"/>
            <w:vAlign w:val="center"/>
          </w:tcPr>
          <w:p w:rsidR="0078793C" w:rsidRDefault="0078793C" w:rsidP="00CA07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8368" w:type="dxa"/>
            <w:gridSpan w:val="5"/>
          </w:tcPr>
          <w:p w:rsidR="0078793C" w:rsidRDefault="0078793C" w:rsidP="00CA0768">
            <w:pPr>
              <w:ind w:firstLine="645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□不同意</w:t>
            </w:r>
          </w:p>
          <w:p w:rsidR="0078793C" w:rsidRDefault="0078793C" w:rsidP="00CA0768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</w:t>
            </w:r>
            <w:r>
              <w:rPr>
                <w:sz w:val="28"/>
                <w:szCs w:val="28"/>
              </w:rPr>
              <w:t>盖章）：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78793C" w:rsidRPr="001548C3" w:rsidRDefault="0078793C" w:rsidP="00CA0768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 w:rsidR="0078793C" w:rsidRPr="001548C3" w:rsidTr="0078793C">
        <w:trPr>
          <w:trHeight w:val="1472"/>
        </w:trPr>
        <w:tc>
          <w:tcPr>
            <w:tcW w:w="1555" w:type="dxa"/>
            <w:vAlign w:val="center"/>
          </w:tcPr>
          <w:p w:rsidR="0078793C" w:rsidRDefault="0078793C" w:rsidP="00CA07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人才中心意见</w:t>
            </w:r>
          </w:p>
        </w:tc>
        <w:tc>
          <w:tcPr>
            <w:tcW w:w="8368" w:type="dxa"/>
            <w:gridSpan w:val="5"/>
          </w:tcPr>
          <w:p w:rsidR="0078793C" w:rsidRDefault="0078793C" w:rsidP="00CA0768">
            <w:pPr>
              <w:ind w:firstLine="645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□不同意</w:t>
            </w:r>
          </w:p>
          <w:p w:rsidR="0078793C" w:rsidRDefault="0078793C" w:rsidP="00CA0768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领导签字（</w:t>
            </w:r>
            <w:r>
              <w:rPr>
                <w:sz w:val="28"/>
                <w:szCs w:val="28"/>
              </w:rPr>
              <w:t>盖章）：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78793C" w:rsidRDefault="0078793C" w:rsidP="00CA0768">
            <w:pPr>
              <w:ind w:firstLineChars="1550" w:firstLine="43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BC7521" w:rsidRDefault="00BC7521"/>
    <w:sectPr w:rsidR="00BC7521" w:rsidSect="00CA0768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D7" w:rsidRDefault="005C30D7" w:rsidP="0078793C">
      <w:r>
        <w:separator/>
      </w:r>
    </w:p>
  </w:endnote>
  <w:endnote w:type="continuationSeparator" w:id="0">
    <w:p w:rsidR="005C30D7" w:rsidRDefault="005C30D7" w:rsidP="007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D7" w:rsidRDefault="005C30D7" w:rsidP="0078793C">
      <w:r>
        <w:separator/>
      </w:r>
    </w:p>
  </w:footnote>
  <w:footnote w:type="continuationSeparator" w:id="0">
    <w:p w:rsidR="005C30D7" w:rsidRDefault="005C30D7" w:rsidP="0078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B5"/>
    <w:rsid w:val="003706B5"/>
    <w:rsid w:val="00531210"/>
    <w:rsid w:val="00535360"/>
    <w:rsid w:val="005C30D7"/>
    <w:rsid w:val="0078793C"/>
    <w:rsid w:val="008C11B5"/>
    <w:rsid w:val="008E17F9"/>
    <w:rsid w:val="00BC7521"/>
    <w:rsid w:val="00C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F684EA-FFCD-4859-A311-58850348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79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793C"/>
    <w:rPr>
      <w:sz w:val="18"/>
      <w:szCs w:val="18"/>
    </w:rPr>
  </w:style>
  <w:style w:type="table" w:styleId="a5">
    <w:name w:val="Table Grid"/>
    <w:basedOn w:val="a1"/>
    <w:uiPriority w:val="39"/>
    <w:rsid w:val="00787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879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79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P R C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江慧</cp:lastModifiedBy>
  <cp:revision>3</cp:revision>
  <cp:lastPrinted>2014-10-14T06:12:00Z</cp:lastPrinted>
  <dcterms:created xsi:type="dcterms:W3CDTF">2019-04-03T08:30:00Z</dcterms:created>
  <dcterms:modified xsi:type="dcterms:W3CDTF">2019-04-03T08:37:00Z</dcterms:modified>
</cp:coreProperties>
</file>